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12" w:rsidRPr="002109F1" w:rsidRDefault="006F1F12" w:rsidP="006F1F12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color w:val="2F2D2A"/>
          <w:sz w:val="24"/>
          <w:szCs w:val="24"/>
          <w:lang w:eastAsia="ru-RU"/>
        </w:rPr>
      </w:pPr>
      <w:r w:rsidRPr="002109F1">
        <w:rPr>
          <w:rStyle w:val="a3"/>
          <w:rFonts w:ascii="Times New Roman" w:hAnsi="Times New Roman" w:cs="Times New Roman"/>
          <w:b/>
          <w:sz w:val="24"/>
          <w:szCs w:val="24"/>
        </w:rPr>
        <w:t>Об оплате банковскими картами</w:t>
      </w:r>
    </w:p>
    <w:p w:rsidR="006F1F12" w:rsidRPr="002109F1" w:rsidRDefault="006F1F12" w:rsidP="006F1F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>Товары/услуги нашего Интернет-магазина Вы можете оплатить банковской картой следующих платежных систем: </w:t>
      </w:r>
    </w:p>
    <w:p w:rsidR="006F1F12" w:rsidRPr="002109F1" w:rsidRDefault="006F1F12" w:rsidP="006F1F1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F2D2A"/>
        </w:rPr>
      </w:pPr>
      <w:r w:rsidRPr="002109F1">
        <w:rPr>
          <w:color w:val="2F2D2A"/>
        </w:rPr>
        <w:t xml:space="preserve">• </w:t>
      </w:r>
      <w:r w:rsidRPr="002109F1">
        <w:rPr>
          <w:color w:val="2F2D2A"/>
          <w:lang w:val="en-US"/>
        </w:rPr>
        <w:t>VISA</w:t>
      </w:r>
      <w:r w:rsidRPr="002109F1">
        <w:rPr>
          <w:color w:val="2F2D2A"/>
        </w:rPr>
        <w:t xml:space="preserve"> </w:t>
      </w:r>
      <w:r w:rsidRPr="002109F1">
        <w:rPr>
          <w:color w:val="2F2D2A"/>
          <w:lang w:val="en-US"/>
        </w:rPr>
        <w:t>International</w:t>
      </w:r>
      <w:r w:rsidRPr="002109F1">
        <w:rPr>
          <w:color w:val="2F2D2A"/>
        </w:rPr>
        <w:t>;</w:t>
      </w:r>
    </w:p>
    <w:p w:rsidR="006F1F12" w:rsidRPr="002109F1" w:rsidRDefault="006F1F12" w:rsidP="006F1F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 xml:space="preserve">• </w:t>
      </w:r>
      <w:r w:rsidRPr="002109F1">
        <w:rPr>
          <w:color w:val="2F2D2A"/>
          <w:lang w:val="en-US"/>
        </w:rPr>
        <w:t>MasterCard</w:t>
      </w:r>
      <w:r w:rsidRPr="002109F1">
        <w:rPr>
          <w:color w:val="2F2D2A"/>
        </w:rPr>
        <w:t xml:space="preserve"> </w:t>
      </w:r>
      <w:r w:rsidRPr="002109F1">
        <w:rPr>
          <w:color w:val="2F2D2A"/>
          <w:lang w:val="en-US"/>
        </w:rPr>
        <w:t>Worldwide</w:t>
      </w:r>
      <w:r w:rsidRPr="002109F1">
        <w:rPr>
          <w:color w:val="2F2D2A"/>
        </w:rPr>
        <w:t>.</w:t>
      </w:r>
    </w:p>
    <w:p w:rsidR="006F1F12" w:rsidRPr="002109F1" w:rsidRDefault="006F1F12" w:rsidP="006F1F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 xml:space="preserve">К оплате принимаются карты, выпущенные банками, </w:t>
      </w:r>
      <w:r w:rsidR="00F518B5">
        <w:rPr>
          <w:color w:val="2F2D2A"/>
        </w:rPr>
        <w:t>которые находятся на территории РФ</w:t>
      </w:r>
      <w:r w:rsidRPr="002109F1">
        <w:rPr>
          <w:color w:val="2F2D2A"/>
        </w:rPr>
        <w:t>.</w:t>
      </w:r>
      <w:r w:rsidRPr="002109F1">
        <w:rPr>
          <w:color w:val="666666"/>
          <w:shd w:val="clear" w:color="auto" w:fill="FFFFFF"/>
        </w:rPr>
        <w:t xml:space="preserve"> </w:t>
      </w:r>
      <w:r w:rsidRPr="002109F1">
        <w:rPr>
          <w:color w:val="2F2D2A"/>
        </w:rPr>
        <w:t xml:space="preserve">Обработка платежей проводится процессинговым центром Банка АО Банк «ПСКБ». </w:t>
      </w:r>
    </w:p>
    <w:p w:rsidR="006F1F12" w:rsidRPr="002109F1" w:rsidRDefault="006F1F12" w:rsidP="006F1F12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109F1">
        <w:rPr>
          <w:rFonts w:ascii="Times New Roman" w:eastAsia="Times New Roman" w:hAnsi="Times New Roman" w:cs="Times New Roman"/>
          <w:sz w:val="24"/>
          <w:szCs w:val="24"/>
        </w:rPr>
        <w:t>Описание процесс</w:t>
      </w:r>
      <w:r w:rsidRPr="002109F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109F1">
        <w:rPr>
          <w:rFonts w:ascii="Times New Roman" w:eastAsia="Times New Roman" w:hAnsi="Times New Roman" w:cs="Times New Roman"/>
          <w:sz w:val="24"/>
          <w:szCs w:val="24"/>
        </w:rPr>
        <w:t xml:space="preserve"> оплаты</w:t>
      </w:r>
    </w:p>
    <w:p w:rsidR="006F1F12" w:rsidRDefault="006F1F12" w:rsidP="006F1F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 xml:space="preserve">После завершения оформления заказа в нашем магазине, </w:t>
      </w:r>
      <w:r w:rsidR="002E6D68">
        <w:rPr>
          <w:color w:val="2F2D2A"/>
        </w:rPr>
        <w:t>и после</w:t>
      </w:r>
      <w:r w:rsidRPr="002109F1">
        <w:rPr>
          <w:color w:val="2F2D2A"/>
        </w:rPr>
        <w:t xml:space="preserve"> выбора способа оплаты с помощью </w:t>
      </w:r>
      <w:r w:rsidR="002E6D68">
        <w:rPr>
          <w:color w:val="2F2D2A"/>
        </w:rPr>
        <w:t xml:space="preserve">банковской </w:t>
      </w:r>
      <w:r w:rsidRPr="002109F1">
        <w:rPr>
          <w:color w:val="2F2D2A"/>
        </w:rPr>
        <w:t xml:space="preserve">карты </w:t>
      </w:r>
      <w:proofErr w:type="gramStart"/>
      <w:r w:rsidRPr="002109F1">
        <w:rPr>
          <w:color w:val="2F2D2A"/>
        </w:rPr>
        <w:t xml:space="preserve">на  </w:t>
      </w:r>
      <w:r w:rsidR="002E6D68">
        <w:rPr>
          <w:color w:val="2F2D2A"/>
        </w:rPr>
        <w:t>нашем</w:t>
      </w:r>
      <w:proofErr w:type="gramEnd"/>
      <w:r w:rsidR="002E6D68">
        <w:rPr>
          <w:color w:val="2F2D2A"/>
        </w:rPr>
        <w:t xml:space="preserve"> сайте,</w:t>
      </w:r>
      <w:r w:rsidRPr="002109F1">
        <w:rPr>
          <w:color w:val="2F2D2A"/>
        </w:rPr>
        <w:t xml:space="preserve"> Вам необходимо нажать кнопку «</w:t>
      </w:r>
      <w:r w:rsidR="002E6D68" w:rsidRPr="00722A5F">
        <w:rPr>
          <w:b/>
          <w:color w:val="2F2D2A"/>
        </w:rPr>
        <w:t>Перейти к оплате</w:t>
      </w:r>
      <w:r w:rsidRPr="002109F1">
        <w:rPr>
          <w:color w:val="2F2D2A"/>
        </w:rPr>
        <w:t xml:space="preserve">», при этом система перенаправит Вас на защищенную страницу Банка для ввода реквизитов карты. </w:t>
      </w:r>
    </w:p>
    <w:p w:rsidR="006F1F12" w:rsidRPr="002109F1" w:rsidRDefault="006F1F12" w:rsidP="006F1F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11983B" wp14:editId="1B09B4FA">
            <wp:extent cx="3726180" cy="3390900"/>
            <wp:effectExtent l="0" t="0" r="7620" b="0"/>
            <wp:docPr id="1" name="Рисунок 1" descr="C:\Users\KravchukKD\Desktop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KD\Desktop\22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12" w:rsidRPr="002109F1" w:rsidRDefault="006F1F12" w:rsidP="006F1F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>После того, как Вы полностью ввели данные и нажали кнопку «Продолжить», система уведомит Вас о результатах проведения транзакции. В случае отказа в авторизации карты Вы сможете повторить процедуру оплаты.</w:t>
      </w:r>
    </w:p>
    <w:p w:rsidR="006F1F12" w:rsidRPr="002109F1" w:rsidRDefault="006F1F12" w:rsidP="006F1F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</w:p>
    <w:p w:rsidR="006F1F12" w:rsidRPr="002109F1" w:rsidRDefault="006F1F12" w:rsidP="006F1F12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109F1">
        <w:rPr>
          <w:rFonts w:ascii="Times New Roman" w:eastAsia="Times New Roman" w:hAnsi="Times New Roman" w:cs="Times New Roman"/>
          <w:sz w:val="24"/>
          <w:szCs w:val="24"/>
        </w:rPr>
        <w:t>Описание процесса передачи данных</w:t>
      </w:r>
    </w:p>
    <w:p w:rsidR="006F1F12" w:rsidRPr="002109F1" w:rsidRDefault="006F1F12" w:rsidP="006F1F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 xml:space="preserve">Наш Интернет-Магазин не собирает и не хранит данных о банковских картах клиента. При оплате заказа с помощью пластиковой карты все данные вводятся на защищенной странице сайта банка АО Банк «ПСКБ». Для осуществления платежа Вам потребуется сообщить данные Вашей пластиковой карты. Передача этих сведений производится с соблюдением всех необходимых мер безопасности по защищенному каналу (протокол SSL 128). </w:t>
      </w:r>
    </w:p>
    <w:p w:rsidR="004C1893" w:rsidRPr="006F1F12" w:rsidRDefault="006F1F12" w:rsidP="006F1F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 xml:space="preserve">Безопасность электронных платежей обеспечивается на уровне мировых стандартов, сертифицированных международными платежными системами с использованием технологий 3D-Secure: </w:t>
      </w:r>
      <w:proofErr w:type="spellStart"/>
      <w:r w:rsidRPr="002109F1">
        <w:rPr>
          <w:color w:val="2F2D2A"/>
        </w:rPr>
        <w:t>Verified</w:t>
      </w:r>
      <w:proofErr w:type="spellEnd"/>
      <w:r w:rsidRPr="002109F1">
        <w:rPr>
          <w:color w:val="2F2D2A"/>
        </w:rPr>
        <w:t xml:space="preserve"> </w:t>
      </w:r>
      <w:proofErr w:type="spellStart"/>
      <w:r w:rsidRPr="002109F1">
        <w:rPr>
          <w:color w:val="2F2D2A"/>
        </w:rPr>
        <w:t>by</w:t>
      </w:r>
      <w:proofErr w:type="spellEnd"/>
      <w:r w:rsidRPr="002109F1">
        <w:rPr>
          <w:color w:val="2F2D2A"/>
        </w:rPr>
        <w:t xml:space="preserve"> </w:t>
      </w:r>
      <w:proofErr w:type="spellStart"/>
      <w:r w:rsidRPr="002109F1">
        <w:rPr>
          <w:color w:val="2F2D2A"/>
        </w:rPr>
        <w:t>Visa</w:t>
      </w:r>
      <w:proofErr w:type="spellEnd"/>
      <w:r w:rsidRPr="002109F1">
        <w:rPr>
          <w:color w:val="2F2D2A"/>
        </w:rPr>
        <w:t xml:space="preserve"> и </w:t>
      </w:r>
      <w:proofErr w:type="spellStart"/>
      <w:r w:rsidRPr="002109F1">
        <w:rPr>
          <w:color w:val="2F2D2A"/>
        </w:rPr>
        <w:t>SecureCode</w:t>
      </w:r>
      <w:proofErr w:type="spellEnd"/>
      <w:r w:rsidRPr="002109F1">
        <w:rPr>
          <w:color w:val="2F2D2A"/>
        </w:rPr>
        <w:t xml:space="preserve"> от </w:t>
      </w:r>
      <w:proofErr w:type="spellStart"/>
      <w:r w:rsidRPr="002109F1">
        <w:rPr>
          <w:color w:val="2F2D2A"/>
        </w:rPr>
        <w:t>MasterCard</w:t>
      </w:r>
      <w:proofErr w:type="spellEnd"/>
      <w:r w:rsidRPr="002109F1">
        <w:rPr>
          <w:color w:val="2F2D2A"/>
        </w:rPr>
        <w:t xml:space="preserve">. 3-D </w:t>
      </w:r>
      <w:proofErr w:type="spellStart"/>
      <w:r w:rsidRPr="002109F1">
        <w:rPr>
          <w:color w:val="2F2D2A"/>
        </w:rPr>
        <w:t>Secure</w:t>
      </w:r>
      <w:proofErr w:type="spellEnd"/>
      <w:r w:rsidRPr="002109F1">
        <w:rPr>
          <w:color w:val="2F2D2A"/>
        </w:rPr>
        <w:t xml:space="preserve"> используется как дополнительный уровень безопасности для онлайн-кредитных и дебетовых карт. Это достигается за счет того, что при оплате покупки по технологии 3-D </w:t>
      </w:r>
      <w:proofErr w:type="spellStart"/>
      <w:r w:rsidRPr="002109F1">
        <w:rPr>
          <w:color w:val="2F2D2A"/>
        </w:rPr>
        <w:t>Secure</w:t>
      </w:r>
      <w:proofErr w:type="spellEnd"/>
      <w:r w:rsidRPr="002109F1">
        <w:rPr>
          <w:color w:val="2F2D2A"/>
        </w:rPr>
        <w:t xml:space="preserve"> аутентификация владельца карты осуществляется на специальном сервере банка, выпустившего карту. Для аутентификации клиента требуется ввести пароль, известный только владельцу карты. Технология 3-D </w:t>
      </w:r>
      <w:proofErr w:type="spellStart"/>
      <w:r w:rsidRPr="002109F1">
        <w:rPr>
          <w:color w:val="2F2D2A"/>
        </w:rPr>
        <w:t>Secure</w:t>
      </w:r>
      <w:proofErr w:type="spellEnd"/>
      <w:r w:rsidRPr="002109F1">
        <w:rPr>
          <w:color w:val="2F2D2A"/>
        </w:rPr>
        <w:t xml:space="preserve"> поддерживается не всеми картами, что бы выяснить поддерживает ли ваша карта эти технологии защиты обратитесь в службу поддержки вашего банка.</w:t>
      </w:r>
    </w:p>
    <w:sectPr w:rsidR="004C1893" w:rsidRPr="006F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12"/>
    <w:rsid w:val="002E6D68"/>
    <w:rsid w:val="004C1893"/>
    <w:rsid w:val="006F1F12"/>
    <w:rsid w:val="00722A5F"/>
    <w:rsid w:val="007D0B85"/>
    <w:rsid w:val="00F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F11A-C569-4357-9F44-1AE8CA3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F1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1F1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F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F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6F1F12"/>
    <w:rPr>
      <w:b/>
      <w:bCs/>
    </w:rPr>
  </w:style>
  <w:style w:type="paragraph" w:styleId="a4">
    <w:name w:val="Normal (Web)"/>
    <w:basedOn w:val="a"/>
    <w:uiPriority w:val="99"/>
    <w:unhideWhenUsed/>
    <w:rsid w:val="006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Роман Анатольевич</dc:creator>
  <cp:keywords/>
  <dc:description/>
  <cp:lastModifiedBy>Захаров Роман Анатольевич</cp:lastModifiedBy>
  <cp:revision>3</cp:revision>
  <dcterms:created xsi:type="dcterms:W3CDTF">2016-12-28T11:23:00Z</dcterms:created>
  <dcterms:modified xsi:type="dcterms:W3CDTF">2016-12-28T11:40:00Z</dcterms:modified>
</cp:coreProperties>
</file>